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40E" w:rsidRPr="0026240E" w:rsidRDefault="0026240E" w:rsidP="0026240E">
      <w:pPr>
        <w:tabs>
          <w:tab w:val="center" w:pos="4153"/>
          <w:tab w:val="right" w:pos="9923"/>
        </w:tabs>
        <w:jc w:val="both"/>
        <w:rPr>
          <w:rFonts w:ascii="Arial" w:hAnsi="Arial" w:cs="Arial"/>
          <w:b/>
          <w:bCs/>
          <w:sz w:val="28"/>
          <w:szCs w:val="28"/>
        </w:rPr>
      </w:pPr>
      <w:bookmarkStart w:id="0" w:name="OLE_LINK3"/>
      <w:r w:rsidRPr="0026240E">
        <w:rPr>
          <w:rFonts w:ascii="Arial" w:hAnsi="Arial" w:cs="Arial"/>
          <w:b/>
          <w:bCs/>
          <w:sz w:val="28"/>
          <w:szCs w:val="28"/>
          <w:lang w:val="en-US" w:eastAsia="zh-CN"/>
        </w:rPr>
        <w:t>3GPP TSG RAN WG4 Meeting #92</w:t>
      </w:r>
      <w:r w:rsidRPr="0026240E">
        <w:rPr>
          <w:rFonts w:ascii="Arial" w:hAnsi="Arial" w:cs="Arial" w:hint="eastAsia"/>
          <w:b/>
          <w:bCs/>
          <w:sz w:val="28"/>
          <w:szCs w:val="28"/>
          <w:lang w:val="en-US"/>
        </w:rPr>
        <w:tab/>
      </w:r>
      <w:r w:rsidRPr="0026240E">
        <w:rPr>
          <w:rFonts w:ascii="Arial" w:hAnsi="Arial" w:cs="Arial"/>
          <w:b/>
          <w:bCs/>
          <w:sz w:val="28"/>
          <w:szCs w:val="28"/>
          <w:lang w:val="en-US"/>
        </w:rPr>
        <w:t>R4-19079</w:t>
      </w:r>
      <w:r>
        <w:rPr>
          <w:rFonts w:ascii="Arial" w:hAnsi="Arial" w:cs="Arial"/>
          <w:b/>
          <w:bCs/>
          <w:sz w:val="28"/>
          <w:szCs w:val="28"/>
          <w:lang w:val="en-US"/>
        </w:rPr>
        <w:t>10</w:t>
      </w:r>
      <w:bookmarkStart w:id="1" w:name="_GoBack"/>
      <w:bookmarkEnd w:id="1"/>
    </w:p>
    <w:p w:rsidR="0026240E" w:rsidRPr="0026240E" w:rsidRDefault="0026240E" w:rsidP="0026240E">
      <w:pPr>
        <w:pBdr>
          <w:bottom w:val="single" w:sz="6" w:space="1" w:color="auto"/>
        </w:pBdr>
        <w:tabs>
          <w:tab w:val="center" w:pos="4153"/>
          <w:tab w:val="right" w:pos="8306"/>
          <w:tab w:val="right" w:pos="9356"/>
        </w:tabs>
        <w:jc w:val="both"/>
        <w:rPr>
          <w:rFonts w:ascii="Arial" w:hAnsi="Arial" w:cs="Arial"/>
          <w:b/>
          <w:bCs/>
          <w:sz w:val="28"/>
          <w:szCs w:val="28"/>
        </w:rPr>
      </w:pPr>
      <w:r w:rsidRPr="0026240E">
        <w:rPr>
          <w:rFonts w:ascii="Arial" w:eastAsia="MS Mincho" w:hAnsi="Arial" w:cs="Arial"/>
          <w:b/>
          <w:bCs/>
          <w:sz w:val="28"/>
          <w:lang w:eastAsia="ja-JP"/>
        </w:rPr>
        <w:t>Ljubljana, SI, 26</w:t>
      </w:r>
      <w:r w:rsidRPr="0026240E">
        <w:rPr>
          <w:rFonts w:ascii="Arial" w:eastAsia="MS Mincho" w:hAnsi="Arial" w:cs="Arial"/>
          <w:b/>
          <w:bCs/>
          <w:sz w:val="28"/>
          <w:vertAlign w:val="superscript"/>
          <w:lang w:eastAsia="ja-JP"/>
        </w:rPr>
        <w:t>th</w:t>
      </w:r>
      <w:r w:rsidRPr="0026240E">
        <w:rPr>
          <w:rFonts w:ascii="Arial" w:eastAsia="MS Mincho" w:hAnsi="Arial" w:cs="Arial"/>
          <w:b/>
          <w:bCs/>
          <w:sz w:val="28"/>
          <w:lang w:eastAsia="ja-JP"/>
        </w:rPr>
        <w:t>– 30</w:t>
      </w:r>
      <w:r w:rsidRPr="0026240E">
        <w:rPr>
          <w:rFonts w:ascii="Arial" w:eastAsia="MS Mincho" w:hAnsi="Arial" w:cs="Arial"/>
          <w:b/>
          <w:bCs/>
          <w:sz w:val="28"/>
          <w:vertAlign w:val="superscript"/>
          <w:lang w:eastAsia="ja-JP"/>
        </w:rPr>
        <w:t>th</w:t>
      </w:r>
      <w:r w:rsidRPr="0026240E">
        <w:rPr>
          <w:rFonts w:ascii="Arial" w:eastAsia="MS Mincho" w:hAnsi="Arial" w:cs="Arial"/>
          <w:b/>
          <w:bCs/>
          <w:sz w:val="28"/>
          <w:lang w:eastAsia="ja-JP"/>
        </w:rPr>
        <w:t xml:space="preserve"> Aug, 2019</w:t>
      </w:r>
    </w:p>
    <w:p w:rsidR="0026240E" w:rsidRDefault="0026240E">
      <w:pPr>
        <w:pStyle w:val="CRCoverPage"/>
        <w:tabs>
          <w:tab w:val="right" w:pos="9639"/>
        </w:tabs>
        <w:spacing w:after="0"/>
        <w:rPr>
          <w:rFonts w:cs="Arial"/>
          <w:b/>
          <w:sz w:val="24"/>
        </w:rPr>
      </w:pPr>
    </w:p>
    <w:p w:rsidR="00D35F86" w:rsidRDefault="00EC3106">
      <w:pPr>
        <w:pStyle w:val="CRCoverPage"/>
        <w:tabs>
          <w:tab w:val="right" w:pos="9639"/>
        </w:tabs>
        <w:spacing w:after="0"/>
        <w:rPr>
          <w:rFonts w:eastAsia="SimSun" w:cs="Arial"/>
          <w:b/>
          <w:sz w:val="24"/>
          <w:lang w:val="en-US" w:eastAsia="zh-CN"/>
        </w:rPr>
      </w:pPr>
      <w:r>
        <w:rPr>
          <w:rFonts w:cs="Arial"/>
          <w:b/>
          <w:sz w:val="24"/>
        </w:rPr>
        <w:t>3GPP TSG-RAN2 meeting#</w:t>
      </w:r>
      <w:r>
        <w:rPr>
          <w:rFonts w:cs="Arial"/>
          <w:b/>
          <w:sz w:val="24"/>
          <w:szCs w:val="22"/>
        </w:rPr>
        <w:t>10</w:t>
      </w:r>
      <w:r>
        <w:rPr>
          <w:rFonts w:eastAsia="SimSun" w:cs="Arial" w:hint="eastAsia"/>
          <w:b/>
          <w:sz w:val="24"/>
          <w:szCs w:val="22"/>
          <w:lang w:val="en-US" w:eastAsia="zh-CN"/>
        </w:rPr>
        <w:t>6</w:t>
      </w:r>
      <w:r>
        <w:rPr>
          <w:rFonts w:cs="Arial"/>
          <w:b/>
          <w:i/>
          <w:sz w:val="28"/>
        </w:rPr>
        <w:tab/>
        <w:t xml:space="preserve">                  </w:t>
      </w:r>
      <w:r w:rsidR="00C934B3">
        <w:rPr>
          <w:rFonts w:cs="Arial"/>
          <w:b/>
          <w:i/>
          <w:sz w:val="24"/>
        </w:rPr>
        <w:t>R2-190</w:t>
      </w:r>
      <w:r w:rsidR="002B66CE">
        <w:rPr>
          <w:rFonts w:eastAsia="SimSun" w:cs="Arial"/>
          <w:b/>
          <w:i/>
          <w:sz w:val="24"/>
          <w:lang w:val="en-US" w:eastAsia="zh-CN"/>
        </w:rPr>
        <w:t>826</w:t>
      </w:r>
      <w:r w:rsidR="008A67D6">
        <w:rPr>
          <w:rFonts w:eastAsia="SimSun" w:cs="Arial"/>
          <w:b/>
          <w:i/>
          <w:sz w:val="24"/>
          <w:lang w:val="en-US" w:eastAsia="zh-CN"/>
        </w:rPr>
        <w:t>2</w:t>
      </w:r>
    </w:p>
    <w:p w:rsidR="00D35F86" w:rsidRDefault="00EC3106">
      <w:pPr>
        <w:pStyle w:val="CRCoverPage"/>
        <w:outlineLvl w:val="0"/>
        <w:rPr>
          <w:b/>
          <w:sz w:val="24"/>
        </w:rPr>
      </w:pPr>
      <w:r>
        <w:rPr>
          <w:b/>
          <w:sz w:val="24"/>
        </w:rPr>
        <w:t xml:space="preserve">Reno, Nevada, USA, </w:t>
      </w:r>
      <w:r>
        <w:rPr>
          <w:rFonts w:eastAsia="SimSun" w:hint="eastAsia"/>
          <w:b/>
          <w:sz w:val="24"/>
          <w:lang w:val="en-US" w:eastAsia="zh-CN"/>
        </w:rPr>
        <w:t>13</w:t>
      </w:r>
      <w:r>
        <w:rPr>
          <w:b/>
          <w:sz w:val="24"/>
          <w:vertAlign w:val="superscript"/>
        </w:rPr>
        <w:t>th</w:t>
      </w:r>
      <w:r>
        <w:rPr>
          <w:b/>
          <w:sz w:val="24"/>
        </w:rPr>
        <w:t xml:space="preserve"> – 1</w:t>
      </w:r>
      <w:r>
        <w:rPr>
          <w:rFonts w:eastAsia="SimSun" w:hint="eastAsia"/>
          <w:b/>
          <w:sz w:val="24"/>
          <w:lang w:val="en-US" w:eastAsia="zh-CN"/>
        </w:rPr>
        <w:t>7</w:t>
      </w:r>
      <w:r>
        <w:rPr>
          <w:b/>
          <w:sz w:val="24"/>
          <w:vertAlign w:val="superscript"/>
        </w:rPr>
        <w:t>th</w:t>
      </w:r>
      <w:r>
        <w:rPr>
          <w:b/>
          <w:sz w:val="24"/>
        </w:rPr>
        <w:t xml:space="preserve"> </w:t>
      </w:r>
      <w:r>
        <w:rPr>
          <w:rFonts w:eastAsia="SimSun" w:hint="eastAsia"/>
          <w:b/>
          <w:sz w:val="24"/>
          <w:lang w:val="en-US" w:eastAsia="zh-CN"/>
        </w:rPr>
        <w:t xml:space="preserve">May </w:t>
      </w:r>
      <w:r>
        <w:rPr>
          <w:b/>
          <w:sz w:val="24"/>
        </w:rPr>
        <w:t>201</w:t>
      </w:r>
      <w:bookmarkEnd w:id="0"/>
      <w:r>
        <w:rPr>
          <w:b/>
          <w:sz w:val="24"/>
        </w:rPr>
        <w:t xml:space="preserve">9                                    </w:t>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Title:</w:t>
      </w:r>
      <w:r>
        <w:rPr>
          <w:rFonts w:ascii="Arial" w:hAnsi="Arial" w:cs="Arial"/>
          <w:b/>
        </w:rPr>
        <w:tab/>
      </w:r>
      <w:r w:rsidR="0015348D" w:rsidRPr="0015348D">
        <w:rPr>
          <w:rFonts w:ascii="Arial" w:hAnsi="Arial" w:cs="Arial"/>
        </w:rPr>
        <w:t>LS on DL channel quality report for configured carrier in RRC connected mode</w:t>
      </w:r>
    </w:p>
    <w:p w:rsidR="00D35F86" w:rsidRDefault="00EC3106">
      <w:pPr>
        <w:spacing w:after="60"/>
        <w:ind w:left="1985" w:hanging="1985"/>
        <w:rPr>
          <w:rFonts w:ascii="Arial" w:hAnsi="Arial" w:cs="Arial"/>
          <w:bCs/>
        </w:rPr>
      </w:pPr>
      <w:r>
        <w:rPr>
          <w:rFonts w:ascii="Arial" w:hAnsi="Arial" w:cs="Arial"/>
          <w:b/>
        </w:rPr>
        <w:t>Response to:</w:t>
      </w:r>
      <w:r>
        <w:rPr>
          <w:rFonts w:ascii="Arial" w:hAnsi="Arial" w:cs="Arial"/>
          <w:bCs/>
        </w:rPr>
        <w:tab/>
        <w:t>-</w:t>
      </w:r>
    </w:p>
    <w:p w:rsidR="00D35F86" w:rsidRDefault="00EC3106">
      <w:pPr>
        <w:spacing w:after="60"/>
        <w:ind w:left="1985" w:hanging="1985"/>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val="en-US" w:eastAsia="zh-CN"/>
        </w:rPr>
        <w:t>6</w:t>
      </w:r>
    </w:p>
    <w:p w:rsidR="00D35F86" w:rsidRDefault="00EC3106">
      <w:pPr>
        <w:spacing w:after="60"/>
        <w:ind w:left="1985" w:hanging="1985"/>
        <w:rPr>
          <w:rFonts w:ascii="Arial" w:hAnsi="Arial" w:cs="Arial"/>
          <w:bCs/>
        </w:rPr>
      </w:pPr>
      <w:r>
        <w:rPr>
          <w:rFonts w:ascii="Arial" w:hAnsi="Arial" w:cs="Arial"/>
          <w:b/>
        </w:rPr>
        <w:t>Work Item:</w:t>
      </w:r>
      <w:r>
        <w:rPr>
          <w:rFonts w:ascii="Arial" w:hAnsi="Arial" w:cs="Arial"/>
          <w:bCs/>
        </w:rPr>
        <w:tab/>
        <w:t>NB_IOTenh</w:t>
      </w:r>
      <w:r w:rsidR="000D7304">
        <w:rPr>
          <w:rFonts w:ascii="Arial" w:hAnsi="Arial" w:cs="Arial"/>
          <w:bCs/>
        </w:rPr>
        <w:t>3</w:t>
      </w:r>
      <w:r>
        <w:rPr>
          <w:rFonts w:ascii="Arial" w:hAnsi="Arial" w:cs="Arial"/>
          <w:bCs/>
        </w:rPr>
        <w:t>-Core</w:t>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Source:</w:t>
      </w:r>
      <w:r>
        <w:rPr>
          <w:rFonts w:ascii="Arial" w:hAnsi="Arial" w:cs="Arial"/>
          <w:bCs/>
        </w:rPr>
        <w:tab/>
      </w:r>
      <w:r w:rsidR="00D70838">
        <w:rPr>
          <w:rFonts w:ascii="Arial" w:hAnsi="Arial" w:cs="Arial"/>
          <w:bCs/>
        </w:rPr>
        <w:t>RAN</w:t>
      </w:r>
      <w:r w:rsidRPr="005A78A3">
        <w:rPr>
          <w:rFonts w:ascii="Arial" w:hAnsi="Arial" w:cs="Arial"/>
          <w:bCs/>
        </w:rPr>
        <w:t>2</w:t>
      </w:r>
    </w:p>
    <w:p w:rsidR="00D35F86" w:rsidRDefault="00EC310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lang w:val="en-US" w:eastAsia="zh-CN"/>
        </w:rPr>
        <w:t>RAN4</w:t>
      </w:r>
    </w:p>
    <w:p w:rsidR="00D35F86" w:rsidRDefault="00EC3106">
      <w:pPr>
        <w:spacing w:after="60"/>
        <w:ind w:left="1985" w:hanging="1985"/>
        <w:rPr>
          <w:rFonts w:ascii="Arial" w:hAnsi="Arial" w:cs="Arial"/>
          <w:bCs/>
          <w:lang w:eastAsia="zh-CN"/>
        </w:rPr>
      </w:pPr>
      <w:r>
        <w:rPr>
          <w:rFonts w:ascii="Arial" w:hAnsi="Arial" w:cs="Arial"/>
          <w:b/>
        </w:rPr>
        <w:t>Cc:</w:t>
      </w:r>
      <w:r>
        <w:rPr>
          <w:rFonts w:ascii="Arial" w:hAnsi="Arial" w:cs="Arial"/>
          <w:bCs/>
        </w:rPr>
        <w:tab/>
        <w:t>RAN</w:t>
      </w:r>
      <w:r>
        <w:rPr>
          <w:rFonts w:ascii="Arial" w:hAnsi="Arial" w:cs="Arial" w:hint="eastAsia"/>
          <w:bCs/>
          <w:lang w:val="en-US" w:eastAsia="zh-CN"/>
        </w:rPr>
        <w:t>1</w:t>
      </w:r>
    </w:p>
    <w:p w:rsidR="00D35F86" w:rsidRDefault="00D35F86">
      <w:pPr>
        <w:spacing w:after="60"/>
        <w:ind w:left="1985" w:hanging="1985"/>
        <w:rPr>
          <w:rFonts w:ascii="Arial" w:hAnsi="Arial" w:cs="Arial"/>
          <w:bCs/>
        </w:rPr>
      </w:pPr>
    </w:p>
    <w:p w:rsidR="00D35F86" w:rsidRDefault="00EC3106">
      <w:pPr>
        <w:tabs>
          <w:tab w:val="left" w:pos="2268"/>
        </w:tabs>
        <w:rPr>
          <w:rFonts w:ascii="Arial" w:hAnsi="Arial" w:cs="Arial"/>
          <w:bCs/>
        </w:rPr>
      </w:pPr>
      <w:r>
        <w:rPr>
          <w:rFonts w:ascii="Arial" w:hAnsi="Arial" w:cs="Arial"/>
          <w:b/>
        </w:rPr>
        <w:t>Contact Person:</w:t>
      </w:r>
      <w:r>
        <w:rPr>
          <w:rFonts w:ascii="Arial" w:hAnsi="Arial" w:cs="Arial"/>
          <w:bCs/>
        </w:rPr>
        <w:tab/>
      </w:r>
    </w:p>
    <w:p w:rsidR="00D35F86" w:rsidRDefault="00EC3106">
      <w:pPr>
        <w:pStyle w:val="Heading4"/>
        <w:tabs>
          <w:tab w:val="left" w:pos="2268"/>
        </w:tabs>
        <w:ind w:left="567"/>
        <w:rPr>
          <w:rFonts w:cs="Arial"/>
          <w:b w:val="0"/>
          <w:bCs/>
          <w:lang w:val="en-US" w:eastAsia="zh-CN"/>
        </w:rPr>
      </w:pPr>
      <w:r>
        <w:rPr>
          <w:rFonts w:cs="Arial"/>
        </w:rPr>
        <w:t>Name:</w:t>
      </w:r>
      <w:r>
        <w:rPr>
          <w:rFonts w:cs="Arial"/>
          <w:b w:val="0"/>
          <w:bCs/>
        </w:rPr>
        <w:tab/>
      </w:r>
      <w:r>
        <w:rPr>
          <w:rFonts w:cs="Arial" w:hint="eastAsia"/>
          <w:b w:val="0"/>
          <w:bCs/>
          <w:lang w:val="en-US" w:eastAsia="zh-CN"/>
        </w:rPr>
        <w:t>L</w:t>
      </w:r>
      <w:r w:rsidR="00E512ED">
        <w:rPr>
          <w:rFonts w:cs="Arial"/>
          <w:b w:val="0"/>
          <w:bCs/>
          <w:lang w:val="en-US" w:eastAsia="zh-CN"/>
        </w:rPr>
        <w:t>u</w:t>
      </w:r>
      <w:r>
        <w:rPr>
          <w:rFonts w:cs="Arial" w:hint="eastAsia"/>
          <w:b w:val="0"/>
          <w:bCs/>
          <w:lang w:val="en-US" w:eastAsia="zh-CN"/>
        </w:rPr>
        <w:t>ting</w:t>
      </w:r>
    </w:p>
    <w:p w:rsidR="00D35F86" w:rsidRDefault="00EC3106">
      <w:pPr>
        <w:pStyle w:val="Heading7"/>
        <w:tabs>
          <w:tab w:val="left" w:pos="2268"/>
        </w:tabs>
        <w:ind w:left="567"/>
        <w:rPr>
          <w:rFonts w:cs="Arial"/>
          <w:b w:val="0"/>
          <w:bCs/>
          <w:lang w:val="en-US" w:eastAsia="zh-CN"/>
        </w:rPr>
      </w:pPr>
      <w:r>
        <w:rPr>
          <w:rFonts w:cs="Arial"/>
          <w:lang w:val="en-US"/>
        </w:rPr>
        <w:t>E-mail Address:</w:t>
      </w:r>
      <w:r>
        <w:rPr>
          <w:rFonts w:cs="Arial"/>
          <w:b w:val="0"/>
          <w:bCs/>
          <w:lang w:val="en-US"/>
        </w:rPr>
        <w:tab/>
      </w:r>
      <w:r>
        <w:rPr>
          <w:rFonts w:cs="Arial" w:hint="eastAsia"/>
          <w:b w:val="0"/>
          <w:bCs/>
          <w:lang w:val="en-US"/>
        </w:rPr>
        <w:t>lu.ting@zte.com.cn</w:t>
      </w:r>
    </w:p>
    <w:p w:rsidR="00D35F86" w:rsidRDefault="00D35F86">
      <w:pPr>
        <w:spacing w:after="60"/>
        <w:ind w:left="1985" w:hanging="1985"/>
        <w:rPr>
          <w:rFonts w:ascii="Arial" w:hAnsi="Arial" w:cs="Arial"/>
          <w:b/>
          <w:lang w:val="en-US"/>
        </w:rPr>
      </w:pPr>
    </w:p>
    <w:p w:rsidR="00D35F86" w:rsidRDefault="00EC310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Attachments:</w:t>
      </w:r>
      <w:r>
        <w:rPr>
          <w:rFonts w:ascii="Arial" w:hAnsi="Arial" w:cs="Arial"/>
          <w:bCs/>
        </w:rPr>
        <w:tab/>
        <w:t>None</w:t>
      </w:r>
    </w:p>
    <w:p w:rsidR="00D35F86" w:rsidRDefault="00D35F86">
      <w:pPr>
        <w:pBdr>
          <w:bottom w:val="single" w:sz="4" w:space="1" w:color="auto"/>
        </w:pBdr>
        <w:rPr>
          <w:rFonts w:ascii="Arial" w:hAnsi="Arial" w:cs="Arial"/>
        </w:rPr>
      </w:pPr>
    </w:p>
    <w:p w:rsidR="00D35F86" w:rsidRDefault="00D35F86">
      <w:pPr>
        <w:rPr>
          <w:rFonts w:ascii="Arial" w:hAnsi="Arial" w:cs="Arial"/>
        </w:rPr>
      </w:pPr>
    </w:p>
    <w:p w:rsidR="00D35F86" w:rsidRDefault="00EC3106">
      <w:pPr>
        <w:spacing w:after="120"/>
        <w:rPr>
          <w:rFonts w:ascii="Arial" w:hAnsi="Arial" w:cs="Arial"/>
          <w:b/>
        </w:rPr>
      </w:pPr>
      <w:r>
        <w:rPr>
          <w:rFonts w:ascii="Arial" w:hAnsi="Arial" w:cs="Arial"/>
          <w:b/>
        </w:rPr>
        <w:t>1. Overall Description:</w:t>
      </w:r>
    </w:p>
    <w:p w:rsidR="00E512ED" w:rsidRDefault="00EC3106">
      <w:pPr>
        <w:pStyle w:val="Header"/>
        <w:spacing w:after="120"/>
        <w:jc w:val="both"/>
        <w:rPr>
          <w:rFonts w:ascii="Arial" w:hAnsi="Arial" w:cs="Arial"/>
          <w:sz w:val="21"/>
          <w:szCs w:val="22"/>
          <w:lang w:val="en-US" w:eastAsia="zh-CN"/>
        </w:rPr>
      </w:pPr>
      <w:r>
        <w:rPr>
          <w:rFonts w:ascii="Arial" w:hAnsi="Arial" w:cs="Arial" w:hint="eastAsia"/>
          <w:sz w:val="21"/>
          <w:szCs w:val="22"/>
          <w:lang w:val="en-US" w:eastAsia="zh-CN"/>
        </w:rPr>
        <w:t>RAN2 has discussed</w:t>
      </w:r>
      <w:r w:rsidR="00C666B2">
        <w:rPr>
          <w:rFonts w:ascii="Arial" w:hAnsi="Arial" w:cs="Arial"/>
          <w:sz w:val="21"/>
          <w:szCs w:val="22"/>
          <w:lang w:val="en-US" w:eastAsia="zh-CN"/>
        </w:rPr>
        <w:t xml:space="preserve"> </w:t>
      </w:r>
      <w:r w:rsidR="005D349B" w:rsidRPr="005D349B">
        <w:rPr>
          <w:rFonts w:ascii="Arial" w:hAnsi="Arial" w:cs="Arial"/>
          <w:sz w:val="21"/>
          <w:szCs w:val="22"/>
          <w:lang w:val="en-US" w:eastAsia="zh-CN"/>
        </w:rPr>
        <w:t xml:space="preserve">DL channel </w:t>
      </w:r>
      <w:r w:rsidR="00C666B2" w:rsidRPr="00C666B2">
        <w:rPr>
          <w:rFonts w:ascii="Arial" w:hAnsi="Arial" w:cs="Arial"/>
          <w:sz w:val="21"/>
          <w:szCs w:val="22"/>
          <w:lang w:val="en-US" w:eastAsia="zh-CN"/>
        </w:rPr>
        <w:t>quality reporting in connected mode for anchor and non-anchor access</w:t>
      </w:r>
      <w:r w:rsidR="00C666B2">
        <w:rPr>
          <w:rFonts w:ascii="Arial" w:hAnsi="Arial" w:cs="Arial"/>
          <w:sz w:val="21"/>
          <w:szCs w:val="22"/>
          <w:lang w:val="en-US" w:eastAsia="zh-CN"/>
        </w:rPr>
        <w:t xml:space="preserve"> and agreed </w:t>
      </w:r>
      <w:r w:rsidR="00C934B3" w:rsidRPr="00C934B3">
        <w:rPr>
          <w:rFonts w:ascii="Arial" w:hAnsi="Arial" w:cs="Arial" w:hint="eastAsia"/>
          <w:sz w:val="21"/>
          <w:szCs w:val="22"/>
          <w:lang w:val="en-US" w:eastAsia="zh-CN"/>
        </w:rPr>
        <w:t>the</w:t>
      </w:r>
      <w:r w:rsidR="00C934B3" w:rsidRPr="00C666B2">
        <w:rPr>
          <w:rFonts w:ascii="Arial" w:hAnsi="Arial" w:cs="Arial"/>
          <w:sz w:val="21"/>
          <w:szCs w:val="22"/>
          <w:lang w:val="en-US" w:eastAsia="zh-CN"/>
        </w:rPr>
        <w:t xml:space="preserve"> </w:t>
      </w:r>
      <w:r w:rsidR="00C666B2" w:rsidRPr="00C666B2">
        <w:rPr>
          <w:rFonts w:ascii="Arial" w:hAnsi="Arial" w:cs="Arial"/>
          <w:sz w:val="21"/>
          <w:szCs w:val="22"/>
          <w:lang w:val="en-US" w:eastAsia="zh-CN"/>
        </w:rPr>
        <w:t xml:space="preserve">DL channel quality of the configured carrier </w:t>
      </w:r>
      <w:r w:rsidR="00C934B3" w:rsidRPr="00C934B3">
        <w:rPr>
          <w:rFonts w:ascii="Arial" w:hAnsi="Arial" w:cs="Arial"/>
          <w:sz w:val="21"/>
          <w:szCs w:val="22"/>
          <w:lang w:val="en-US" w:eastAsia="zh-CN"/>
        </w:rPr>
        <w:t xml:space="preserve">in RRC connected mode is </w:t>
      </w:r>
      <w:r w:rsidR="00C666B2" w:rsidRPr="00C666B2">
        <w:rPr>
          <w:rFonts w:ascii="Arial" w:hAnsi="Arial" w:cs="Arial"/>
          <w:sz w:val="21"/>
          <w:szCs w:val="22"/>
          <w:lang w:val="en-US" w:eastAsia="zh-CN"/>
        </w:rPr>
        <w:t>reported</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by</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MAC</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CE</w:t>
      </w:r>
      <w:r w:rsidR="00C666B2">
        <w:rPr>
          <w:rFonts w:ascii="Arial" w:hAnsi="Arial" w:cs="Arial"/>
          <w:sz w:val="21"/>
          <w:szCs w:val="22"/>
          <w:lang w:val="en-US" w:eastAsia="zh-CN"/>
        </w:rPr>
        <w:t xml:space="preserve">. </w:t>
      </w:r>
    </w:p>
    <w:p w:rsidR="00D35F86" w:rsidRDefault="003D7DC7" w:rsidP="00C4235D">
      <w:pPr>
        <w:pStyle w:val="Header"/>
        <w:spacing w:after="120"/>
        <w:jc w:val="both"/>
        <w:rPr>
          <w:rFonts w:ascii="Arial" w:hAnsi="Arial" w:cs="Arial"/>
          <w:sz w:val="21"/>
          <w:szCs w:val="22"/>
          <w:lang w:val="en-US" w:eastAsia="zh-CN"/>
        </w:rPr>
      </w:pPr>
      <w:r>
        <w:rPr>
          <w:rFonts w:ascii="Arial" w:hAnsi="Arial" w:cs="Arial"/>
          <w:sz w:val="21"/>
          <w:szCs w:val="22"/>
          <w:lang w:val="en-US" w:eastAsia="zh-CN"/>
        </w:rPr>
        <w:t>In order to evaluate whether the time between the instant the UE is able to start monitoring the configured carrier and the reception of UL assignment is enough to perform the measurement</w:t>
      </w:r>
      <w:r w:rsidR="0063560C">
        <w:rPr>
          <w:rFonts w:ascii="Arial" w:hAnsi="Arial" w:cs="Arial" w:hint="eastAsia"/>
          <w:sz w:val="21"/>
          <w:szCs w:val="22"/>
          <w:lang w:val="en-US" w:eastAsia="zh-CN"/>
        </w:rPr>
        <w:t>,</w:t>
      </w:r>
      <w:r w:rsidR="0063560C">
        <w:rPr>
          <w:rFonts w:ascii="Arial" w:hAnsi="Arial" w:cs="Arial"/>
          <w:sz w:val="21"/>
          <w:szCs w:val="22"/>
          <w:lang w:val="en-US" w:eastAsia="zh-CN"/>
        </w:rPr>
        <w:t xml:space="preserve"> </w:t>
      </w:r>
      <w:r w:rsidR="002172C6" w:rsidRPr="002172C6">
        <w:rPr>
          <w:rFonts w:ascii="Arial" w:hAnsi="Arial" w:cs="Arial"/>
          <w:sz w:val="21"/>
          <w:szCs w:val="22"/>
          <w:lang w:val="en-US" w:eastAsia="zh-CN"/>
        </w:rPr>
        <w:t xml:space="preserve">RAN2 would like to ask </w:t>
      </w:r>
      <w:r w:rsidR="002172C6">
        <w:rPr>
          <w:rFonts w:ascii="Arial" w:hAnsi="Arial" w:cs="Arial" w:hint="eastAsia"/>
          <w:sz w:val="21"/>
          <w:szCs w:val="22"/>
          <w:lang w:val="en-US" w:eastAsia="zh-CN"/>
        </w:rPr>
        <w:t>RAN4</w:t>
      </w:r>
      <w:r w:rsidR="002172C6">
        <w:rPr>
          <w:rFonts w:ascii="Arial" w:hAnsi="Arial" w:cs="Arial"/>
          <w:sz w:val="21"/>
          <w:szCs w:val="22"/>
          <w:lang w:val="en-US" w:eastAsia="zh-CN"/>
        </w:rPr>
        <w:t xml:space="preserve"> </w:t>
      </w:r>
      <w:r>
        <w:rPr>
          <w:rFonts w:ascii="Arial" w:hAnsi="Arial" w:cs="Arial"/>
          <w:sz w:val="21"/>
          <w:szCs w:val="22"/>
          <w:lang w:val="en-US" w:eastAsia="zh-CN"/>
        </w:rPr>
        <w:t>the time needed to perform the DL channel quality measurement of the configured carrier.</w:t>
      </w:r>
    </w:p>
    <w:p w:rsidR="008A67D6" w:rsidRDefault="008A67D6">
      <w:pPr>
        <w:spacing w:after="120"/>
        <w:rPr>
          <w:rFonts w:ascii="Arial" w:hAnsi="Arial" w:cs="Arial"/>
          <w:b/>
        </w:rPr>
      </w:pPr>
    </w:p>
    <w:p w:rsidR="00D35F86" w:rsidRDefault="00EC3106">
      <w:pPr>
        <w:spacing w:after="120"/>
        <w:rPr>
          <w:rFonts w:ascii="Arial" w:hAnsi="Arial" w:cs="Arial"/>
          <w:b/>
        </w:rPr>
      </w:pPr>
      <w:r>
        <w:rPr>
          <w:rFonts w:ascii="Arial" w:hAnsi="Arial" w:cs="Arial"/>
          <w:b/>
        </w:rPr>
        <w:t>2. Actions:</w:t>
      </w:r>
    </w:p>
    <w:p w:rsidR="00D35F86" w:rsidRDefault="00EC3106">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RAN4</w:t>
      </w:r>
      <w:r>
        <w:rPr>
          <w:rFonts w:ascii="Arial" w:hAnsi="Arial" w:cs="Arial"/>
          <w:b/>
        </w:rPr>
        <w:t>:</w:t>
      </w:r>
    </w:p>
    <w:p w:rsidR="00D35F86" w:rsidRPr="00C4235D" w:rsidRDefault="000D7304">
      <w:pPr>
        <w:pStyle w:val="Header"/>
        <w:tabs>
          <w:tab w:val="clear" w:pos="4153"/>
          <w:tab w:val="clear" w:pos="8306"/>
        </w:tabs>
        <w:spacing w:after="120"/>
        <w:rPr>
          <w:rFonts w:ascii="Arial" w:hAnsi="Arial" w:cs="Arial"/>
          <w:sz w:val="21"/>
          <w:szCs w:val="22"/>
          <w:lang w:val="en-US" w:eastAsia="zh-CN"/>
        </w:rPr>
      </w:pPr>
      <w:r w:rsidRPr="00C4235D">
        <w:rPr>
          <w:rFonts w:ascii="Arial" w:hAnsi="Arial" w:cs="Arial"/>
          <w:sz w:val="21"/>
          <w:szCs w:val="22"/>
          <w:lang w:val="en-US" w:eastAsia="zh-CN"/>
        </w:rPr>
        <w:t xml:space="preserve">RAN2 </w:t>
      </w:r>
      <w:r w:rsidR="002172C6" w:rsidRPr="002172C6">
        <w:rPr>
          <w:rFonts w:ascii="Arial" w:hAnsi="Arial" w:cs="Arial"/>
          <w:sz w:val="21"/>
          <w:szCs w:val="22"/>
          <w:lang w:val="en-US" w:eastAsia="zh-CN"/>
        </w:rPr>
        <w:t xml:space="preserve">kindly requests </w:t>
      </w:r>
      <w:r w:rsidRPr="00C4235D">
        <w:rPr>
          <w:rFonts w:ascii="Arial" w:hAnsi="Arial" w:cs="Arial"/>
          <w:sz w:val="21"/>
          <w:szCs w:val="22"/>
          <w:lang w:val="en-US" w:eastAsia="zh-CN"/>
        </w:rPr>
        <w:t>R</w:t>
      </w:r>
      <w:r w:rsidR="00C4235D" w:rsidRPr="00C4235D">
        <w:rPr>
          <w:rFonts w:ascii="Arial" w:hAnsi="Arial" w:cs="Arial"/>
          <w:sz w:val="21"/>
          <w:szCs w:val="22"/>
          <w:lang w:val="en-US" w:eastAsia="zh-CN"/>
        </w:rPr>
        <w:t>AN</w:t>
      </w:r>
      <w:r w:rsidRPr="00C4235D">
        <w:rPr>
          <w:rFonts w:ascii="Arial" w:hAnsi="Arial" w:cs="Arial"/>
          <w:sz w:val="21"/>
          <w:szCs w:val="22"/>
          <w:lang w:val="en-US" w:eastAsia="zh-CN"/>
        </w:rPr>
        <w:t>4 to</w:t>
      </w:r>
      <w:r w:rsidR="00162ECA">
        <w:rPr>
          <w:rFonts w:ascii="Arial" w:hAnsi="Arial" w:cs="Arial"/>
          <w:sz w:val="21"/>
          <w:szCs w:val="22"/>
          <w:lang w:val="en-US" w:eastAsia="zh-CN"/>
        </w:rPr>
        <w:t xml:space="preserve"> provide feedback on the </w:t>
      </w:r>
      <w:r w:rsidR="00542A08">
        <w:rPr>
          <w:rFonts w:ascii="Arial" w:hAnsi="Arial" w:cs="Arial"/>
          <w:sz w:val="21"/>
          <w:szCs w:val="22"/>
          <w:lang w:val="en-US" w:eastAsia="zh-CN"/>
        </w:rPr>
        <w:t>time needed to perform the DL channel quality measurement of the configured carrier.</w:t>
      </w:r>
    </w:p>
    <w:p w:rsidR="00D35F86" w:rsidRDefault="00D35F86">
      <w:pPr>
        <w:pStyle w:val="Header"/>
        <w:spacing w:after="120"/>
        <w:jc w:val="both"/>
        <w:rPr>
          <w:rFonts w:ascii="Arial" w:hAnsi="Arial" w:cs="Arial"/>
          <w:b/>
          <w:lang w:val="en-US"/>
        </w:rPr>
      </w:pPr>
    </w:p>
    <w:p w:rsidR="00D35F86" w:rsidRDefault="00EC3106">
      <w:pPr>
        <w:pStyle w:val="Header"/>
        <w:spacing w:after="120"/>
        <w:jc w:val="both"/>
        <w:rPr>
          <w:rFonts w:ascii="Arial" w:hAnsi="Arial" w:cs="Arial"/>
          <w:b/>
        </w:rPr>
      </w:pPr>
      <w:r>
        <w:rPr>
          <w:rFonts w:ascii="Arial" w:hAnsi="Arial" w:cs="Arial"/>
          <w:b/>
        </w:rPr>
        <w:t>3. Date of Next TSG-RAN WG2 Meeting:</w:t>
      </w:r>
    </w:p>
    <w:p w:rsidR="00D35F86" w:rsidRDefault="00EC3106">
      <w:pPr>
        <w:tabs>
          <w:tab w:val="left" w:pos="3119"/>
        </w:tabs>
        <w:spacing w:after="120"/>
        <w:ind w:left="2268" w:hanging="2268"/>
        <w:rPr>
          <w:rFonts w:ascii="Arial" w:hAnsi="Arial" w:cs="Arial"/>
          <w:bCs/>
          <w:sz w:val="21"/>
          <w:szCs w:val="21"/>
        </w:rPr>
      </w:pPr>
      <w:r>
        <w:rPr>
          <w:rFonts w:ascii="Arial" w:hAnsi="Arial" w:cs="Arial"/>
          <w:bCs/>
          <w:sz w:val="21"/>
          <w:szCs w:val="21"/>
        </w:rPr>
        <w:t>3GPP RAN2#10</w:t>
      </w:r>
      <w:r>
        <w:rPr>
          <w:rFonts w:ascii="Arial" w:hAnsi="Arial" w:cs="Arial" w:hint="eastAsia"/>
          <w:bCs/>
          <w:sz w:val="21"/>
          <w:szCs w:val="21"/>
          <w:lang w:val="en-US" w:eastAsia="zh-CN"/>
        </w:rPr>
        <w:t>7</w:t>
      </w:r>
      <w:r>
        <w:rPr>
          <w:rFonts w:ascii="Arial" w:hAnsi="Arial" w:cs="Arial"/>
          <w:bCs/>
          <w:sz w:val="21"/>
          <w:szCs w:val="21"/>
        </w:rPr>
        <w:t xml:space="preserve"> </w:t>
      </w:r>
      <w:r>
        <w:rPr>
          <w:rFonts w:ascii="Arial" w:hAnsi="Arial" w:cs="Arial"/>
          <w:bCs/>
          <w:sz w:val="21"/>
          <w:szCs w:val="21"/>
        </w:rPr>
        <w:tab/>
      </w:r>
      <w:r>
        <w:rPr>
          <w:rFonts w:ascii="Arial" w:hAnsi="Arial" w:cs="Arial"/>
          <w:bCs/>
          <w:sz w:val="21"/>
          <w:szCs w:val="21"/>
        </w:rPr>
        <w:tab/>
      </w:r>
      <w:r>
        <w:rPr>
          <w:rFonts w:ascii="Arial" w:hAnsi="Arial" w:cs="Arial" w:hint="eastAsia"/>
          <w:bCs/>
          <w:sz w:val="21"/>
          <w:szCs w:val="21"/>
          <w:lang w:val="en-US" w:eastAsia="zh-CN"/>
        </w:rPr>
        <w:t>26</w:t>
      </w:r>
      <w:r>
        <w:rPr>
          <w:rFonts w:ascii="Arial" w:hAnsi="Arial" w:cs="Arial"/>
          <w:bCs/>
          <w:sz w:val="21"/>
          <w:szCs w:val="21"/>
        </w:rPr>
        <w:t xml:space="preserve"> - </w:t>
      </w:r>
      <w:r>
        <w:rPr>
          <w:rFonts w:ascii="Arial" w:hAnsi="Arial" w:cs="Arial" w:hint="eastAsia"/>
          <w:bCs/>
          <w:sz w:val="21"/>
          <w:szCs w:val="21"/>
          <w:lang w:val="en-US" w:eastAsia="zh-CN"/>
        </w:rPr>
        <w:t>30</w:t>
      </w:r>
      <w:r>
        <w:rPr>
          <w:rFonts w:ascii="Arial" w:hAnsi="Arial" w:cs="Arial"/>
          <w:bCs/>
          <w:sz w:val="21"/>
          <w:szCs w:val="21"/>
          <w:lang w:val="sv-SE"/>
        </w:rPr>
        <w:t xml:space="preserve"> Aug</w:t>
      </w:r>
      <w:r>
        <w:rPr>
          <w:rFonts w:ascii="Arial" w:hAnsi="Arial" w:cs="Arial"/>
          <w:bCs/>
          <w:sz w:val="21"/>
          <w:szCs w:val="21"/>
        </w:rPr>
        <w:t xml:space="preserve">, 2019    </w:t>
      </w:r>
      <w:r>
        <w:rPr>
          <w:rFonts w:ascii="Arial" w:hAnsi="Arial" w:cs="Arial"/>
          <w:bCs/>
          <w:sz w:val="21"/>
          <w:szCs w:val="21"/>
        </w:rPr>
        <w:tab/>
      </w:r>
      <w:r>
        <w:rPr>
          <w:rFonts w:ascii="Arial" w:hAnsi="Arial" w:cs="Arial"/>
          <w:bCs/>
          <w:sz w:val="21"/>
          <w:szCs w:val="21"/>
        </w:rPr>
        <w:tab/>
      </w:r>
      <w:r>
        <w:rPr>
          <w:rFonts w:ascii="Arial" w:hAnsi="Arial" w:cs="Arial"/>
          <w:bCs/>
          <w:sz w:val="21"/>
          <w:szCs w:val="21"/>
        </w:rPr>
        <w:tab/>
      </w:r>
      <w:r>
        <w:rPr>
          <w:rFonts w:ascii="Arial" w:hAnsi="Arial" w:cs="Arial" w:hint="eastAsia"/>
          <w:bCs/>
          <w:sz w:val="21"/>
          <w:szCs w:val="21"/>
        </w:rPr>
        <w:t>Prague</w:t>
      </w:r>
      <w:r w:rsidR="002B66CE">
        <w:rPr>
          <w:rFonts w:ascii="Arial" w:hAnsi="Arial" w:cs="Arial"/>
          <w:bCs/>
          <w:sz w:val="21"/>
          <w:szCs w:val="21"/>
        </w:rPr>
        <w:t>, Czech</w:t>
      </w:r>
      <w:r w:rsidR="00D570B8">
        <w:rPr>
          <w:rFonts w:ascii="Arial" w:hAnsi="Arial" w:cs="Arial"/>
          <w:bCs/>
          <w:sz w:val="21"/>
          <w:szCs w:val="21"/>
        </w:rPr>
        <w:t>ia</w:t>
      </w:r>
    </w:p>
    <w:p w:rsidR="00E46669" w:rsidRDefault="00E46669">
      <w:pPr>
        <w:tabs>
          <w:tab w:val="left" w:pos="3119"/>
        </w:tabs>
        <w:spacing w:after="120"/>
        <w:ind w:left="2268" w:hanging="2268"/>
        <w:rPr>
          <w:rFonts w:ascii="Arial" w:hAnsi="Arial" w:cs="Arial"/>
          <w:bCs/>
          <w:sz w:val="21"/>
          <w:szCs w:val="21"/>
          <w:lang w:val="sv-SE"/>
        </w:rPr>
      </w:pPr>
      <w:r>
        <w:rPr>
          <w:rFonts w:ascii="Arial" w:hAnsi="Arial" w:cs="Arial"/>
          <w:bCs/>
          <w:sz w:val="21"/>
          <w:szCs w:val="21"/>
        </w:rPr>
        <w:t>3GPP</w:t>
      </w:r>
      <w:r>
        <w:rPr>
          <w:rFonts w:ascii="Arial" w:hAnsi="Arial" w:cs="Arial"/>
          <w:bCs/>
        </w:rPr>
        <w:t xml:space="preserve"> </w:t>
      </w:r>
      <w:r>
        <w:rPr>
          <w:rFonts w:ascii="Arial" w:hAnsi="Arial" w:cs="Arial"/>
          <w:bCs/>
          <w:sz w:val="21"/>
          <w:szCs w:val="21"/>
        </w:rPr>
        <w:t>RAN</w:t>
      </w:r>
      <w:r>
        <w:rPr>
          <w:rFonts w:ascii="Arial" w:hAnsi="Arial" w:cs="Arial"/>
          <w:bCs/>
        </w:rPr>
        <w:t>2#107bis</w:t>
      </w:r>
      <w:r>
        <w:rPr>
          <w:rFonts w:ascii="Arial" w:hAnsi="Arial" w:cs="Arial"/>
          <w:bCs/>
        </w:rPr>
        <w:tab/>
        <w:t xml:space="preserve">               14</w:t>
      </w:r>
      <w:r w:rsidRPr="00EF05B2">
        <w:rPr>
          <w:rFonts w:ascii="Arial" w:hAnsi="Arial" w:cs="Arial"/>
          <w:bCs/>
        </w:rPr>
        <w:t xml:space="preserve"> – </w:t>
      </w:r>
      <w:r>
        <w:rPr>
          <w:rFonts w:ascii="Arial" w:hAnsi="Arial" w:cs="Arial"/>
          <w:bCs/>
        </w:rPr>
        <w:t>18</w:t>
      </w:r>
      <w:r w:rsidRPr="00EF05B2">
        <w:rPr>
          <w:rFonts w:ascii="Arial" w:hAnsi="Arial" w:cs="Arial"/>
          <w:bCs/>
        </w:rPr>
        <w:t xml:space="preserve"> </w:t>
      </w:r>
      <w:r>
        <w:rPr>
          <w:rFonts w:ascii="Arial" w:hAnsi="Arial" w:cs="Arial"/>
          <w:bCs/>
        </w:rPr>
        <w:t>Oct</w:t>
      </w:r>
      <w:r w:rsidR="00F9406C">
        <w:rPr>
          <w:rFonts w:ascii="Arial" w:hAnsi="Arial" w:cs="Arial"/>
          <w:bCs/>
        </w:rPr>
        <w:t>,</w:t>
      </w:r>
      <w:r w:rsidRPr="00EF05B2">
        <w:rPr>
          <w:rFonts w:ascii="Arial" w:hAnsi="Arial" w:cs="Arial"/>
          <w:bCs/>
        </w:rPr>
        <w:t xml:space="preserve"> 2019</w:t>
      </w:r>
      <w:r>
        <w:rPr>
          <w:rFonts w:ascii="Arial" w:hAnsi="Arial" w:cs="Arial"/>
          <w:bCs/>
        </w:rPr>
        <w:tab/>
      </w:r>
      <w:r w:rsidRPr="00EF05B2">
        <w:rPr>
          <w:rFonts w:ascii="Arial" w:hAnsi="Arial" w:cs="Arial"/>
          <w:bCs/>
        </w:rPr>
        <w:t xml:space="preserve"> </w:t>
      </w:r>
      <w:r>
        <w:rPr>
          <w:rFonts w:ascii="Arial" w:hAnsi="Arial" w:cs="Arial"/>
          <w:bCs/>
        </w:rPr>
        <w:t xml:space="preserve">                         TBD, China</w:t>
      </w:r>
    </w:p>
    <w:sectPr w:rsidR="00E4666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D56" w:rsidRDefault="000B7D56">
      <w:r>
        <w:separator/>
      </w:r>
    </w:p>
  </w:endnote>
  <w:endnote w:type="continuationSeparator" w:id="0">
    <w:p w:rsidR="000B7D56" w:rsidRDefault="000B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D56" w:rsidRDefault="000B7D56">
      <w:r>
        <w:separator/>
      </w:r>
    </w:p>
  </w:footnote>
  <w:footnote w:type="continuationSeparator" w:id="0">
    <w:p w:rsidR="000B7D56" w:rsidRDefault="000B7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CF932E0"/>
    <w:multiLevelType w:val="hybridMultilevel"/>
    <w:tmpl w:val="E2BAB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2E560AD"/>
    <w:multiLevelType w:val="hybridMultilevel"/>
    <w:tmpl w:val="1B06294C"/>
    <w:lvl w:ilvl="0" w:tplc="88E05C0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FB2"/>
    <w:rsid w:val="00030895"/>
    <w:rsid w:val="0003565A"/>
    <w:rsid w:val="0003719B"/>
    <w:rsid w:val="00045511"/>
    <w:rsid w:val="00065EF8"/>
    <w:rsid w:val="00083185"/>
    <w:rsid w:val="000914AF"/>
    <w:rsid w:val="000939E7"/>
    <w:rsid w:val="000A043C"/>
    <w:rsid w:val="000B7D56"/>
    <w:rsid w:val="000D113A"/>
    <w:rsid w:val="000D7304"/>
    <w:rsid w:val="000F12FD"/>
    <w:rsid w:val="000F4133"/>
    <w:rsid w:val="00100273"/>
    <w:rsid w:val="001063EA"/>
    <w:rsid w:val="00111F63"/>
    <w:rsid w:val="00137772"/>
    <w:rsid w:val="00140B4F"/>
    <w:rsid w:val="00142B3B"/>
    <w:rsid w:val="001451EB"/>
    <w:rsid w:val="0015348D"/>
    <w:rsid w:val="001576BB"/>
    <w:rsid w:val="00162ECA"/>
    <w:rsid w:val="00163858"/>
    <w:rsid w:val="00177DA3"/>
    <w:rsid w:val="001918E2"/>
    <w:rsid w:val="001B008D"/>
    <w:rsid w:val="001C628A"/>
    <w:rsid w:val="001D2108"/>
    <w:rsid w:val="001E10DE"/>
    <w:rsid w:val="001E39BC"/>
    <w:rsid w:val="001E3D88"/>
    <w:rsid w:val="001E4ACD"/>
    <w:rsid w:val="002061D9"/>
    <w:rsid w:val="002134DF"/>
    <w:rsid w:val="00214640"/>
    <w:rsid w:val="002172C6"/>
    <w:rsid w:val="002202CE"/>
    <w:rsid w:val="00220708"/>
    <w:rsid w:val="00222A01"/>
    <w:rsid w:val="00222A4F"/>
    <w:rsid w:val="00223EE3"/>
    <w:rsid w:val="0024067D"/>
    <w:rsid w:val="00247029"/>
    <w:rsid w:val="00254238"/>
    <w:rsid w:val="00261C7D"/>
    <w:rsid w:val="0026240E"/>
    <w:rsid w:val="002633C1"/>
    <w:rsid w:val="00270DF0"/>
    <w:rsid w:val="0027716B"/>
    <w:rsid w:val="00282DA9"/>
    <w:rsid w:val="00283A52"/>
    <w:rsid w:val="00285851"/>
    <w:rsid w:val="002907F6"/>
    <w:rsid w:val="00295760"/>
    <w:rsid w:val="002A0310"/>
    <w:rsid w:val="002A542F"/>
    <w:rsid w:val="002A6E4C"/>
    <w:rsid w:val="002B66CE"/>
    <w:rsid w:val="002D095E"/>
    <w:rsid w:val="002D19E3"/>
    <w:rsid w:val="002D731C"/>
    <w:rsid w:val="002F165F"/>
    <w:rsid w:val="0030138D"/>
    <w:rsid w:val="0030356A"/>
    <w:rsid w:val="00306B64"/>
    <w:rsid w:val="003100EB"/>
    <w:rsid w:val="003221D8"/>
    <w:rsid w:val="00324418"/>
    <w:rsid w:val="003277A4"/>
    <w:rsid w:val="003341F9"/>
    <w:rsid w:val="00335FAB"/>
    <w:rsid w:val="00361456"/>
    <w:rsid w:val="003632EE"/>
    <w:rsid w:val="003807F6"/>
    <w:rsid w:val="00383231"/>
    <w:rsid w:val="00385003"/>
    <w:rsid w:val="00385529"/>
    <w:rsid w:val="00390712"/>
    <w:rsid w:val="003945F8"/>
    <w:rsid w:val="003946BE"/>
    <w:rsid w:val="003A6C5F"/>
    <w:rsid w:val="003C3065"/>
    <w:rsid w:val="003C33DB"/>
    <w:rsid w:val="003C44A3"/>
    <w:rsid w:val="003D7DC7"/>
    <w:rsid w:val="003E0EE0"/>
    <w:rsid w:val="004120BA"/>
    <w:rsid w:val="004147C2"/>
    <w:rsid w:val="00417F6D"/>
    <w:rsid w:val="0042041F"/>
    <w:rsid w:val="004220F2"/>
    <w:rsid w:val="004357F8"/>
    <w:rsid w:val="00437F70"/>
    <w:rsid w:val="00452B0D"/>
    <w:rsid w:val="00453779"/>
    <w:rsid w:val="00463675"/>
    <w:rsid w:val="0049187C"/>
    <w:rsid w:val="004961F1"/>
    <w:rsid w:val="00496D50"/>
    <w:rsid w:val="00497CBA"/>
    <w:rsid w:val="004B4ABB"/>
    <w:rsid w:val="004C38FD"/>
    <w:rsid w:val="004C6071"/>
    <w:rsid w:val="004D26FE"/>
    <w:rsid w:val="004E2356"/>
    <w:rsid w:val="004F3AA9"/>
    <w:rsid w:val="0050174F"/>
    <w:rsid w:val="00501F64"/>
    <w:rsid w:val="005036DA"/>
    <w:rsid w:val="00505F59"/>
    <w:rsid w:val="005321CC"/>
    <w:rsid w:val="00542A08"/>
    <w:rsid w:val="00552305"/>
    <w:rsid w:val="0055592F"/>
    <w:rsid w:val="00557D6F"/>
    <w:rsid w:val="00591547"/>
    <w:rsid w:val="005921A6"/>
    <w:rsid w:val="00594DA5"/>
    <w:rsid w:val="005A78A3"/>
    <w:rsid w:val="005B613A"/>
    <w:rsid w:val="005C373E"/>
    <w:rsid w:val="005C7689"/>
    <w:rsid w:val="005C778B"/>
    <w:rsid w:val="005D1733"/>
    <w:rsid w:val="005D236F"/>
    <w:rsid w:val="005D349B"/>
    <w:rsid w:val="005D558D"/>
    <w:rsid w:val="005D5906"/>
    <w:rsid w:val="005E5DB4"/>
    <w:rsid w:val="005F236F"/>
    <w:rsid w:val="005F7506"/>
    <w:rsid w:val="005F7637"/>
    <w:rsid w:val="00600AB6"/>
    <w:rsid w:val="00633743"/>
    <w:rsid w:val="0063560C"/>
    <w:rsid w:val="00636694"/>
    <w:rsid w:val="006422FD"/>
    <w:rsid w:val="00642CAC"/>
    <w:rsid w:val="006431E6"/>
    <w:rsid w:val="00667F66"/>
    <w:rsid w:val="0067303B"/>
    <w:rsid w:val="006775AB"/>
    <w:rsid w:val="0068536E"/>
    <w:rsid w:val="006A0FA0"/>
    <w:rsid w:val="006A2AB0"/>
    <w:rsid w:val="006A473B"/>
    <w:rsid w:val="006D1114"/>
    <w:rsid w:val="006F7688"/>
    <w:rsid w:val="00700F05"/>
    <w:rsid w:val="00701A2B"/>
    <w:rsid w:val="00705B5E"/>
    <w:rsid w:val="00722AD5"/>
    <w:rsid w:val="007822EF"/>
    <w:rsid w:val="0078777E"/>
    <w:rsid w:val="00787EAC"/>
    <w:rsid w:val="007A671D"/>
    <w:rsid w:val="007B4BA8"/>
    <w:rsid w:val="00806E3A"/>
    <w:rsid w:val="00826D52"/>
    <w:rsid w:val="0084501F"/>
    <w:rsid w:val="00845F63"/>
    <w:rsid w:val="0084604E"/>
    <w:rsid w:val="008612CD"/>
    <w:rsid w:val="008617E2"/>
    <w:rsid w:val="00865ED7"/>
    <w:rsid w:val="008752F5"/>
    <w:rsid w:val="00881F64"/>
    <w:rsid w:val="008831D9"/>
    <w:rsid w:val="00883DB4"/>
    <w:rsid w:val="00893EFA"/>
    <w:rsid w:val="00894F1B"/>
    <w:rsid w:val="008A67D6"/>
    <w:rsid w:val="008B1552"/>
    <w:rsid w:val="008C3B56"/>
    <w:rsid w:val="008D1B54"/>
    <w:rsid w:val="008F358E"/>
    <w:rsid w:val="008F581B"/>
    <w:rsid w:val="00907392"/>
    <w:rsid w:val="00916145"/>
    <w:rsid w:val="00923E7C"/>
    <w:rsid w:val="00932291"/>
    <w:rsid w:val="00933D31"/>
    <w:rsid w:val="00941A45"/>
    <w:rsid w:val="00950DE4"/>
    <w:rsid w:val="00951454"/>
    <w:rsid w:val="00952417"/>
    <w:rsid w:val="0096221E"/>
    <w:rsid w:val="009758FA"/>
    <w:rsid w:val="009778A3"/>
    <w:rsid w:val="00984727"/>
    <w:rsid w:val="00984797"/>
    <w:rsid w:val="00992050"/>
    <w:rsid w:val="00992F0A"/>
    <w:rsid w:val="009B2EB9"/>
    <w:rsid w:val="009C35DE"/>
    <w:rsid w:val="009D594E"/>
    <w:rsid w:val="009D59F1"/>
    <w:rsid w:val="009E08FE"/>
    <w:rsid w:val="009E27E2"/>
    <w:rsid w:val="009E5C7E"/>
    <w:rsid w:val="009E6BE9"/>
    <w:rsid w:val="00A0123E"/>
    <w:rsid w:val="00A1282E"/>
    <w:rsid w:val="00A12ABA"/>
    <w:rsid w:val="00A1443B"/>
    <w:rsid w:val="00A151A0"/>
    <w:rsid w:val="00A245CA"/>
    <w:rsid w:val="00A31E14"/>
    <w:rsid w:val="00A3454C"/>
    <w:rsid w:val="00A40236"/>
    <w:rsid w:val="00A45BD7"/>
    <w:rsid w:val="00A47A67"/>
    <w:rsid w:val="00A56D45"/>
    <w:rsid w:val="00A6412A"/>
    <w:rsid w:val="00A64F79"/>
    <w:rsid w:val="00A810F4"/>
    <w:rsid w:val="00A8524C"/>
    <w:rsid w:val="00A90774"/>
    <w:rsid w:val="00AA1087"/>
    <w:rsid w:val="00AA637B"/>
    <w:rsid w:val="00AB37CC"/>
    <w:rsid w:val="00AB7B91"/>
    <w:rsid w:val="00AD0350"/>
    <w:rsid w:val="00AE324B"/>
    <w:rsid w:val="00AE5661"/>
    <w:rsid w:val="00AF3C23"/>
    <w:rsid w:val="00AF3FA4"/>
    <w:rsid w:val="00B146AB"/>
    <w:rsid w:val="00B255A7"/>
    <w:rsid w:val="00B33A9B"/>
    <w:rsid w:val="00B544D2"/>
    <w:rsid w:val="00B5648B"/>
    <w:rsid w:val="00B66CC7"/>
    <w:rsid w:val="00B70E77"/>
    <w:rsid w:val="00B92890"/>
    <w:rsid w:val="00B95CD1"/>
    <w:rsid w:val="00BB0CAD"/>
    <w:rsid w:val="00BC381D"/>
    <w:rsid w:val="00BE1F84"/>
    <w:rsid w:val="00BE7CC9"/>
    <w:rsid w:val="00BF32CE"/>
    <w:rsid w:val="00BF73FB"/>
    <w:rsid w:val="00C021DE"/>
    <w:rsid w:val="00C231ED"/>
    <w:rsid w:val="00C2354D"/>
    <w:rsid w:val="00C4235D"/>
    <w:rsid w:val="00C4631F"/>
    <w:rsid w:val="00C51C0C"/>
    <w:rsid w:val="00C52AEB"/>
    <w:rsid w:val="00C666B2"/>
    <w:rsid w:val="00C750D8"/>
    <w:rsid w:val="00C934B3"/>
    <w:rsid w:val="00C95E33"/>
    <w:rsid w:val="00CB171E"/>
    <w:rsid w:val="00CB6C4B"/>
    <w:rsid w:val="00CE45DA"/>
    <w:rsid w:val="00D24338"/>
    <w:rsid w:val="00D35F86"/>
    <w:rsid w:val="00D36451"/>
    <w:rsid w:val="00D40BEF"/>
    <w:rsid w:val="00D42DF3"/>
    <w:rsid w:val="00D570B8"/>
    <w:rsid w:val="00D65530"/>
    <w:rsid w:val="00D70838"/>
    <w:rsid w:val="00D74A1C"/>
    <w:rsid w:val="00D75660"/>
    <w:rsid w:val="00D75B0B"/>
    <w:rsid w:val="00D82B81"/>
    <w:rsid w:val="00D87400"/>
    <w:rsid w:val="00D876BF"/>
    <w:rsid w:val="00D96342"/>
    <w:rsid w:val="00DC6C67"/>
    <w:rsid w:val="00DD52D3"/>
    <w:rsid w:val="00DF7F04"/>
    <w:rsid w:val="00E43F0F"/>
    <w:rsid w:val="00E46669"/>
    <w:rsid w:val="00E512ED"/>
    <w:rsid w:val="00E53AF8"/>
    <w:rsid w:val="00E5415D"/>
    <w:rsid w:val="00E57BA2"/>
    <w:rsid w:val="00E7017E"/>
    <w:rsid w:val="00E73827"/>
    <w:rsid w:val="00E83F3C"/>
    <w:rsid w:val="00EB69F9"/>
    <w:rsid w:val="00EC2503"/>
    <w:rsid w:val="00EC3106"/>
    <w:rsid w:val="00EC4662"/>
    <w:rsid w:val="00ED133C"/>
    <w:rsid w:val="00ED4B16"/>
    <w:rsid w:val="00EE64CF"/>
    <w:rsid w:val="00EE7818"/>
    <w:rsid w:val="00F11820"/>
    <w:rsid w:val="00F17587"/>
    <w:rsid w:val="00F23FFC"/>
    <w:rsid w:val="00F26FCB"/>
    <w:rsid w:val="00F4688D"/>
    <w:rsid w:val="00F54C66"/>
    <w:rsid w:val="00F9406C"/>
    <w:rsid w:val="00F9445C"/>
    <w:rsid w:val="00FB37DB"/>
    <w:rsid w:val="00FD3596"/>
    <w:rsid w:val="00FE7C70"/>
    <w:rsid w:val="19CA7BA0"/>
    <w:rsid w:val="1B8F5E8A"/>
    <w:rsid w:val="1F1208CD"/>
    <w:rsid w:val="260B1AAA"/>
    <w:rsid w:val="2BCF62E8"/>
    <w:rsid w:val="40356CBB"/>
    <w:rsid w:val="40D5055D"/>
    <w:rsid w:val="48594E3B"/>
    <w:rsid w:val="576914B8"/>
    <w:rsid w:val="7B5E0A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B199D"/>
  <w15:docId w15:val="{2CF56B6F-C17E-4663-A04E-0DDD37125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SimSun" w:hAnsi="Times New Roman" w:cs="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ascii="Times New Roman" w:eastAsia="SimSun" w:hAnsi="Times New Roman" w:cs="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lang w:val="en-GB"/>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220</Words>
  <Characters>1254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Provvedi</dc:creator>
  <cp:lastModifiedBy>MCC</cp:lastModifiedBy>
  <cp:revision>26</cp:revision>
  <cp:lastPrinted>2002-04-23T00:10:00Z</cp:lastPrinted>
  <dcterms:created xsi:type="dcterms:W3CDTF">2019-05-17T17:22:00Z</dcterms:created>
  <dcterms:modified xsi:type="dcterms:W3CDTF">2019-08-05T16:46:00Z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(3)OHULgz664muo66HHwSpJqHcWPJjK8hTZkc2Wl8IsV5UwRMHSqt06MgXX9A0WaEaGekA8C3Xu
lQw7PsFHnBeBX0RsPHsdsgLngJ/neJyUpiTBYbhVYYIGNG+UALEphPcPqZ8cXnWb7J3Bjmq6
qsSwTKNVLJrGbgImQSxZ2pM8UPP2j42NScZPIGeejSq6Ngfg43up2unw3MF6WCsIAlBPiB8s
M5GZWR+yjW8/nnSvJo</vt:lpwstr>
  </property>
  <property fmtid="{D5CDD505-2E9C-101B-9397-08002B2CF9AE}" pid="3" name="_2015_ms_pID_7253431">
    <vt:lpwstr>aCC9nn5oNxQUhSres7LGOBGI3jD7cs2Sj93LAzjR1AR5t83ajgfpCb
UNaqGDc8DyNf5h1bVBAS5U/813KUcbOMPWqJfspAxEey3N31Ba/PeeL31Dbou4TZxSHCTDME
xSp4dba2FQKBueilf3SKBcpZ0TG9xWb7iRYsqBt8WQ1OrL99EK4M6rtV93u0H2sRd9cAJQEO
Jm37mbNVR+TuWEzU1o6rnr9rhADJPs+0didZ</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1551445660</vt:lpwstr>
  </property>
  <property fmtid="{D5CDD505-2E9C-101B-9397-08002B2CF9AE}" pid="9" name="KSOProductBuildVer">
    <vt:lpwstr>2052-10.8.2.7027</vt:lpwstr>
  </property>
</Properties>
</file>